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F5D" w:rsidRDefault="00C97F5D" w:rsidP="00C97F5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97F5D" w:rsidRDefault="00C97F5D" w:rsidP="00C97F5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97F5D" w:rsidRDefault="00C97F5D" w:rsidP="00C97F5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97F5D" w:rsidP="00C97F5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97F5D" w:rsidRDefault="00C97F5D" w:rsidP="00C97F5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97F5D" w:rsidRDefault="00C97F5D" w:rsidP="00C97F5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97F5D" w:rsidRDefault="00C97F5D" w:rsidP="00C97F5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97F5D" w:rsidP="00C97F5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97F5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4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97F5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</w:t>
      </w:r>
      <w:r>
        <w:rPr>
          <w:rFonts w:ascii="Arial" w:hAnsi="Arial" w:cs="Arial"/>
          <w:sz w:val="22"/>
          <w:szCs w:val="22"/>
        </w:rPr>
        <w:t xml:space="preserve"> 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inflatable boat</w:t>
      </w:r>
      <w:r>
        <w:rPr>
          <w:rFonts w:ascii="Arial" w:hAnsi="Arial" w:cs="Arial"/>
          <w:sz w:val="22"/>
          <w:szCs w:val="22"/>
        </w:rPr>
        <w:t xml:space="preserve"> with fiber hull</w:t>
      </w:r>
      <w:r>
        <w:rPr>
          <w:rFonts w:ascii="Arial" w:hAnsi="Arial" w:cs="Arial"/>
          <w:sz w:val="22"/>
          <w:szCs w:val="22"/>
        </w:rPr>
        <w:t xml:space="preserve">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-8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3431A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431A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1A1862F" wp14:editId="1CA57FF5">
            <wp:simplePos x="0" y="0"/>
            <wp:positionH relativeFrom="column">
              <wp:posOffset>-7027</wp:posOffset>
            </wp:positionH>
            <wp:positionV relativeFrom="paragraph">
              <wp:posOffset>173724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KİM\10 Ekim\10eki24 tcsg81 Çeşme28\11Eki24Çeşme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0 Ekim\10eki24 tcsg81 Çeşme28\11Eki24Çeşme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F5D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462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3E12E-4B86-4B59-8F65-4B0521B0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40</cp:revision>
  <cp:lastPrinted>2024-09-06T07:40:00Z</cp:lastPrinted>
  <dcterms:created xsi:type="dcterms:W3CDTF">2024-09-06T08:01:00Z</dcterms:created>
  <dcterms:modified xsi:type="dcterms:W3CDTF">2024-10-11T11:25:00Z</dcterms:modified>
</cp:coreProperties>
</file>